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DE9D" w14:textId="2AF844C1" w:rsidR="009F0701" w:rsidRPr="00CB3E63" w:rsidRDefault="009F0701" w:rsidP="009F0701">
      <w:pPr>
        <w:spacing w:after="0" w:line="240" w:lineRule="auto"/>
        <w:jc w:val="right"/>
        <w:rPr>
          <w:rFonts w:ascii="Futura Std Medium" w:eastAsia="Times New Roman" w:hAnsi="Futura Std Medium" w:cs="Arial"/>
          <w:sz w:val="35"/>
          <w:szCs w:val="35"/>
          <w:lang w:eastAsia="en-GB"/>
        </w:rPr>
      </w:pPr>
    </w:p>
    <w:p w14:paraId="78E90F6A" w14:textId="117274EF" w:rsidR="009F0701" w:rsidRPr="00CB3E63" w:rsidRDefault="00CB3E63" w:rsidP="009F0701">
      <w:pPr>
        <w:spacing w:after="0" w:line="240" w:lineRule="auto"/>
        <w:rPr>
          <w:rFonts w:ascii="Futura Std Medium" w:eastAsia="Times New Roman" w:hAnsi="Futura Std Medium" w:cs="Arial"/>
          <w:b/>
          <w:sz w:val="28"/>
          <w:szCs w:val="35"/>
          <w:lang w:eastAsia="en-GB"/>
        </w:rPr>
      </w:pPr>
      <w:r w:rsidRPr="00CB3E63">
        <w:rPr>
          <w:rFonts w:ascii="Futura Std Medium" w:hAnsi="Futura Std Medium" w:cs="Arial"/>
          <w:b/>
          <w:b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9776" behindDoc="0" locked="0" layoutInCell="1" allowOverlap="1" wp14:anchorId="1F9E4174" wp14:editId="6D17ADCB">
            <wp:simplePos x="0" y="0"/>
            <wp:positionH relativeFrom="margin">
              <wp:posOffset>4552950</wp:posOffset>
            </wp:positionH>
            <wp:positionV relativeFrom="paragraph">
              <wp:posOffset>14605</wp:posOffset>
            </wp:positionV>
            <wp:extent cx="1289685" cy="647700"/>
            <wp:effectExtent l="0" t="0" r="0" b="0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B31" w:rsidRPr="00CB3E63">
        <w:rPr>
          <w:rFonts w:ascii="Futura Std Medium" w:eastAsia="Times New Roman" w:hAnsi="Futura Std Medium" w:cs="Arial"/>
          <w:b/>
          <w:sz w:val="28"/>
          <w:szCs w:val="35"/>
          <w:lang w:eastAsia="en-GB"/>
        </w:rPr>
        <w:t xml:space="preserve">Trustee Role Description (Voluntary) </w:t>
      </w:r>
    </w:p>
    <w:p w14:paraId="2001424E" w14:textId="77777777" w:rsidR="009F0701" w:rsidRPr="00CB3E63" w:rsidRDefault="009F0701" w:rsidP="009F0701">
      <w:pPr>
        <w:spacing w:after="0" w:line="240" w:lineRule="auto"/>
        <w:rPr>
          <w:rFonts w:ascii="Futura Std Medium" w:eastAsia="Times New Roman" w:hAnsi="Futura Std Medium" w:cs="Arial"/>
          <w:sz w:val="25"/>
          <w:szCs w:val="25"/>
          <w:lang w:eastAsia="en-GB"/>
        </w:rPr>
      </w:pPr>
    </w:p>
    <w:p w14:paraId="6B597A48" w14:textId="77777777" w:rsidR="009F0701" w:rsidRPr="00CB3E63" w:rsidRDefault="008C0D19" w:rsidP="009F0701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>Overall</w:t>
      </w:r>
      <w:r w:rsidR="009F0701" w:rsidRPr="00CB3E63">
        <w:rPr>
          <w:rFonts w:ascii="Futura Std Medium" w:eastAsia="Times New Roman" w:hAnsi="Futura Std Medium" w:cs="Arial"/>
          <w:b/>
          <w:lang w:eastAsia="en-GB"/>
        </w:rPr>
        <w:t xml:space="preserve"> responsibilities</w:t>
      </w:r>
    </w:p>
    <w:p w14:paraId="62B51517" w14:textId="77777777" w:rsidR="009F0701" w:rsidRPr="00CB3E63" w:rsidRDefault="009F0701" w:rsidP="009F0701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>The duties of a Trustee are:</w:t>
      </w:r>
    </w:p>
    <w:p w14:paraId="57F6F3C9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ensure that the charity complies with its gove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rning document, policy and procedure,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charity law and other relevant legislative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requirements</w:t>
      </w:r>
      <w:proofErr w:type="gramEnd"/>
    </w:p>
    <w:p w14:paraId="37F35D75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ensure that the charitable objectives are being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met</w:t>
      </w:r>
      <w:proofErr w:type="gramEnd"/>
    </w:p>
    <w:p w14:paraId="0E551983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contribute to the </w:t>
      </w:r>
      <w:r w:rsidR="00D40FF8" w:rsidRPr="00CB3E63">
        <w:rPr>
          <w:rFonts w:ascii="Futura Std Medium" w:eastAsia="Times New Roman" w:hAnsi="Futura Std Medium" w:cs="Arial"/>
          <w:lang w:eastAsia="en-GB"/>
        </w:rPr>
        <w:t>Board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of Trustees role in providing strategic direction to the organisation, setting overall policy, defining goals, setting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targets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and evaluating performance against agreed targets</w:t>
      </w:r>
    </w:p>
    <w:p w14:paraId="71C07F6B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safeguard the reputation and values of the charity</w:t>
      </w:r>
    </w:p>
    <w:p w14:paraId="00E51AFE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ensure the effective and efficient management and administration of the organisation</w:t>
      </w:r>
    </w:p>
    <w:p w14:paraId="70494422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protect and manage the property and assets and ensure the proper investment of the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charity’s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funds</w:t>
      </w:r>
      <w:proofErr w:type="gramEnd"/>
    </w:p>
    <w:p w14:paraId="45C7BF98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ensure financial probity and that the charity is and will remain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solvent</w:t>
      </w:r>
      <w:proofErr w:type="gramEnd"/>
    </w:p>
    <w:p w14:paraId="1B0DF72C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ensure governance arrangements are being met and to review the </w:t>
      </w:r>
      <w:r w:rsidR="00D40FF8" w:rsidRPr="00CB3E63">
        <w:rPr>
          <w:rFonts w:ascii="Futura Std Medium" w:eastAsia="Times New Roman" w:hAnsi="Futura Std Medium" w:cs="Arial"/>
          <w:lang w:eastAsia="en-GB"/>
        </w:rPr>
        <w:t>Board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of Trustees own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performance</w:t>
      </w:r>
      <w:proofErr w:type="gramEnd"/>
    </w:p>
    <w:p w14:paraId="01D01B5F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appoint and support the </w:t>
      </w:r>
      <w:r w:rsidR="008C0D19" w:rsidRPr="00CB3E63">
        <w:rPr>
          <w:rFonts w:ascii="Futura Std Medium" w:eastAsia="Times New Roman" w:hAnsi="Futura Std Medium" w:cs="Arial"/>
          <w:lang w:eastAsia="en-GB"/>
        </w:rPr>
        <w:t>senior staff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and monitor performance against agreed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criteria</w:t>
      </w:r>
      <w:proofErr w:type="gramEnd"/>
    </w:p>
    <w:p w14:paraId="27B6AA75" w14:textId="77777777" w:rsidR="009F0701" w:rsidRPr="00CB3E63" w:rsidRDefault="009F0701" w:rsidP="008C0D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contribute to the </w:t>
      </w:r>
      <w:r w:rsidR="00D40FF8" w:rsidRPr="00CB3E63">
        <w:rPr>
          <w:rFonts w:ascii="Futura Std Medium" w:eastAsia="Times New Roman" w:hAnsi="Futura Std Medium" w:cs="Arial"/>
          <w:lang w:eastAsia="en-GB"/>
        </w:rPr>
        <w:t>Board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of Trustees in all relevant ways to enable the </w:t>
      </w:r>
      <w:r w:rsidR="00D40FF8" w:rsidRPr="00CB3E63">
        <w:rPr>
          <w:rFonts w:ascii="Futura Std Medium" w:eastAsia="Times New Roman" w:hAnsi="Futura Std Medium" w:cs="Arial"/>
          <w:lang w:eastAsia="en-GB"/>
        </w:rPr>
        <w:t>Board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to reach sound and informed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decisions</w:t>
      </w:r>
      <w:proofErr w:type="gramEnd"/>
    </w:p>
    <w:p w14:paraId="25B62506" w14:textId="77777777" w:rsidR="009F0701" w:rsidRPr="00CB3E63" w:rsidRDefault="009F0701" w:rsidP="009F0701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</w:p>
    <w:p w14:paraId="57B70B7B" w14:textId="77777777" w:rsidR="009F0701" w:rsidRPr="00CB3E63" w:rsidRDefault="009F0701" w:rsidP="009F0701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 xml:space="preserve">Responsibilities: </w:t>
      </w:r>
    </w:p>
    <w:p w14:paraId="24403F48" w14:textId="77777777" w:rsidR="009F0701" w:rsidRPr="00CB3E63" w:rsidRDefault="009F0701" w:rsidP="009F0701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 xml:space="preserve">Governance </w:t>
      </w:r>
    </w:p>
    <w:p w14:paraId="4FC87F94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be an active </w:t>
      </w:r>
      <w:r w:rsidR="00D40FF8" w:rsidRPr="00CB3E63">
        <w:rPr>
          <w:rFonts w:ascii="Futura Std Medium" w:eastAsia="Times New Roman" w:hAnsi="Futura Std Medium" w:cs="Arial"/>
          <w:lang w:eastAsia="en-GB"/>
        </w:rPr>
        <w:t>Board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member, helping to give the organisation strategic direction. </w:t>
      </w:r>
    </w:p>
    <w:p w14:paraId="59D3231C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actively contribute at </w:t>
      </w:r>
      <w:r w:rsidR="00D40FF8" w:rsidRPr="00CB3E63">
        <w:rPr>
          <w:rFonts w:ascii="Futura Std Medium" w:eastAsia="Times New Roman" w:hAnsi="Futura Std Medium" w:cs="Arial"/>
          <w:lang w:eastAsia="en-GB"/>
        </w:rPr>
        <w:t>Board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meetings and help t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o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monitor the implementation of </w:t>
      </w:r>
    </w:p>
    <w:p w14:paraId="13F6DAEB" w14:textId="77777777" w:rsidR="009F0701" w:rsidRPr="00CB3E63" w:rsidRDefault="008C0D19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ab/>
      </w:r>
      <w:r w:rsidR="009F0701" w:rsidRPr="00CB3E63">
        <w:rPr>
          <w:rFonts w:ascii="Futura Std Medium" w:eastAsia="Times New Roman" w:hAnsi="Futura Std Medium" w:cs="Arial"/>
          <w:lang w:eastAsia="en-GB"/>
        </w:rPr>
        <w:t xml:space="preserve">decisions taken at meetings. </w:t>
      </w:r>
    </w:p>
    <w:p w14:paraId="00391283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Contribute to the setting of policy,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objectives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and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adherence to, thereafter. </w:t>
      </w:r>
    </w:p>
    <w:p w14:paraId="2887D45A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Help facilitate</w:t>
      </w:r>
      <w:r w:rsidR="009A60EB" w:rsidRPr="00CB3E63">
        <w:rPr>
          <w:rFonts w:ascii="Futura Std Medium" w:eastAsia="Times New Roman" w:hAnsi="Futura Std Medium" w:cs="Arial"/>
          <w:lang w:eastAsia="en-GB"/>
        </w:rPr>
        <w:t>,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change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and manage conflict. </w:t>
      </w:r>
    </w:p>
    <w:p w14:paraId="7DEA5357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Ensure the financial stability of the organisation and ensu</w:t>
      </w:r>
      <w:r w:rsidR="008C0D19" w:rsidRPr="00CB3E63">
        <w:rPr>
          <w:rFonts w:ascii="Futura Std Medium" w:eastAsia="Times New Roman" w:hAnsi="Futura Std Medium" w:cs="Arial"/>
          <w:lang w:eastAsia="en-GB"/>
        </w:rPr>
        <w:t>re sound risk</w:t>
      </w:r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 </w:t>
      </w:r>
      <w:r w:rsidR="008C0D19" w:rsidRPr="00CB3E63">
        <w:rPr>
          <w:rFonts w:ascii="Futura Std Medium" w:eastAsia="Times New Roman" w:hAnsi="Futura Std Medium" w:cs="Arial"/>
          <w:lang w:eastAsia="en-GB"/>
        </w:rPr>
        <w:t>m</w:t>
      </w:r>
      <w:r w:rsidRPr="00CB3E63">
        <w:rPr>
          <w:rFonts w:ascii="Futura Std Medium" w:eastAsia="Times New Roman" w:hAnsi="Futura Std Medium" w:cs="Arial"/>
          <w:lang w:eastAsia="en-GB"/>
        </w:rPr>
        <w:t xml:space="preserve">anagement. </w:t>
      </w:r>
    </w:p>
    <w:p w14:paraId="08083EB5" w14:textId="77777777" w:rsid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appoint independent auditors and approve audited</w:t>
      </w:r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/independently </w:t>
      </w:r>
      <w:proofErr w:type="gramStart"/>
      <w:r w:rsidR="009A60EB" w:rsidRPr="00CB3E63">
        <w:rPr>
          <w:rFonts w:ascii="Futura Std Medium" w:eastAsia="Times New Roman" w:hAnsi="Futura Std Medium" w:cs="Arial"/>
          <w:lang w:eastAsia="en-GB"/>
        </w:rPr>
        <w:t>examined</w:t>
      </w:r>
      <w:proofErr w:type="gramEnd"/>
    </w:p>
    <w:p w14:paraId="218C263F" w14:textId="0A7A11C4" w:rsidR="009F0701" w:rsidRPr="00CB3E63" w:rsidRDefault="009F0701" w:rsidP="00CB3E63">
      <w:pPr>
        <w:pStyle w:val="ListParagraph"/>
        <w:tabs>
          <w:tab w:val="left" w:pos="426"/>
        </w:tabs>
        <w:spacing w:after="0" w:line="240" w:lineRule="auto"/>
        <w:ind w:left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accounts </w:t>
      </w:r>
    </w:p>
    <w:p w14:paraId="18A3F942" w14:textId="77777777" w:rsidR="008C0D19" w:rsidRPr="00CB3E63" w:rsidRDefault="008C0D19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659E1F8F" w14:textId="77777777" w:rsidR="009F0701" w:rsidRPr="00CB3E63" w:rsidRDefault="009F0701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 xml:space="preserve">Leadership </w:t>
      </w:r>
    </w:p>
    <w:p w14:paraId="7E2D8ED5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Contribute to the development of the charity mission and vision. </w:t>
      </w:r>
    </w:p>
    <w:p w14:paraId="34CD7212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Raise the public profile</w:t>
      </w:r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 and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</w:t>
      </w:r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promote the reputation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of the organisation. </w:t>
      </w:r>
    </w:p>
    <w:p w14:paraId="489DFD92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provide leadership which supports staff to manage periods of change or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difficulty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</w:t>
      </w:r>
    </w:p>
    <w:p w14:paraId="7015AC7E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represent </w:t>
      </w:r>
      <w:r w:rsidR="008C0D19" w:rsidRPr="00CB3E63">
        <w:rPr>
          <w:rFonts w:ascii="Futura Std Medium" w:eastAsia="Times New Roman" w:hAnsi="Futura Std Medium" w:cs="Arial"/>
          <w:lang w:eastAsia="en-GB"/>
        </w:rPr>
        <w:t>the company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as necessary </w:t>
      </w:r>
    </w:p>
    <w:p w14:paraId="044FE70A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provide the leadership necessary for all staff t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o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deliver high quality services at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all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</w:t>
      </w:r>
    </w:p>
    <w:p w14:paraId="085F1E30" w14:textId="77777777" w:rsidR="009F0701" w:rsidRPr="00CB3E63" w:rsidRDefault="008C0D19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ab/>
      </w:r>
      <w:r w:rsidR="009F0701" w:rsidRPr="00CB3E63">
        <w:rPr>
          <w:rFonts w:ascii="Futura Std Medium" w:eastAsia="Times New Roman" w:hAnsi="Futura Std Medium" w:cs="Arial"/>
          <w:lang w:eastAsia="en-GB"/>
        </w:rPr>
        <w:t xml:space="preserve">times </w:t>
      </w:r>
    </w:p>
    <w:p w14:paraId="4415C9B7" w14:textId="77777777" w:rsidR="008C0D19" w:rsidRPr="00CB3E63" w:rsidRDefault="008C0D19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12E846C0" w14:textId="77777777" w:rsidR="009F0701" w:rsidRPr="00CB3E63" w:rsidRDefault="009F0701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>Strategy</w:t>
      </w:r>
    </w:p>
    <w:p w14:paraId="73EF0259" w14:textId="77777777" w:rsidR="009F0701" w:rsidRPr="00CB3E63" w:rsidRDefault="009F0701" w:rsidP="00CB3E63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review and agree any major changes to the organi</w:t>
      </w:r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sation </w:t>
      </w:r>
      <w:proofErr w:type="gramStart"/>
      <w:r w:rsidR="009A60EB" w:rsidRPr="00CB3E63">
        <w:rPr>
          <w:rFonts w:ascii="Futura Std Medium" w:eastAsia="Times New Roman" w:hAnsi="Futura Std Medium" w:cs="Arial"/>
          <w:lang w:eastAsia="en-GB"/>
        </w:rPr>
        <w:t>e.g.</w:t>
      </w:r>
      <w:proofErr w:type="gramEnd"/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 mergers/ partnerships</w:t>
      </w:r>
    </w:p>
    <w:p w14:paraId="3339FEED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regularly assess the environment and develop the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organisation’s business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strategy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</w:t>
      </w:r>
    </w:p>
    <w:p w14:paraId="52F5A7D5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agree the annual organisational plan implementing the business </w:t>
      </w:r>
      <w:r w:rsidR="009A60EB" w:rsidRPr="00CB3E63">
        <w:rPr>
          <w:rFonts w:ascii="Futura Std Medium" w:eastAsia="Times New Roman" w:hAnsi="Futura Std Medium" w:cs="Arial"/>
          <w:lang w:eastAsia="en-GB"/>
        </w:rPr>
        <w:t>plan</w:t>
      </w:r>
    </w:p>
    <w:p w14:paraId="35347923" w14:textId="6C9C6255" w:rsidR="009A60EB" w:rsidRPr="00CB3E63" w:rsidRDefault="009A60EB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review and agree the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3 year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Business</w:t>
      </w:r>
      <w:r w:rsidR="00CB3E63">
        <w:rPr>
          <w:rFonts w:ascii="Futura Std Medium" w:eastAsia="Times New Roman" w:hAnsi="Futura Std Medium" w:cs="Arial"/>
          <w:lang w:eastAsia="en-GB"/>
        </w:rPr>
        <w:t>, Strategy</w:t>
      </w:r>
      <w:r w:rsidRPr="00CB3E63">
        <w:rPr>
          <w:rFonts w:ascii="Futura Std Medium" w:eastAsia="Times New Roman" w:hAnsi="Futura Std Medium" w:cs="Arial"/>
          <w:lang w:eastAsia="en-GB"/>
        </w:rPr>
        <w:t xml:space="preserve"> and Action Plan</w:t>
      </w:r>
    </w:p>
    <w:p w14:paraId="3917F6A0" w14:textId="77777777" w:rsidR="008C0D19" w:rsidRPr="00CB3E63" w:rsidRDefault="008C0D19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675D39D4" w14:textId="77777777" w:rsidR="009F0701" w:rsidRPr="00CB3E63" w:rsidRDefault="009F0701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 xml:space="preserve">Performance Management </w:t>
      </w:r>
    </w:p>
    <w:p w14:paraId="7E8074D2" w14:textId="58DCD6A0" w:rsidR="009A60EB" w:rsidRPr="00CB3E63" w:rsidRDefault="009F0701" w:rsidP="009A60EB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monitor and assess the organisation’s results in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</w:t>
      </w:r>
      <w:r w:rsidRPr="00CB3E63">
        <w:rPr>
          <w:rFonts w:ascii="Futura Std Medium" w:eastAsia="Times New Roman" w:hAnsi="Futura Std Medium" w:cs="Arial"/>
          <w:lang w:eastAsia="en-GB"/>
        </w:rPr>
        <w:t xml:space="preserve">relation to the </w:t>
      </w:r>
      <w:proofErr w:type="gramStart"/>
      <w:r w:rsidR="009A60EB" w:rsidRPr="00CB3E63">
        <w:rPr>
          <w:rFonts w:ascii="Futura Std Medium" w:eastAsia="Times New Roman" w:hAnsi="Futura Std Medium" w:cs="Arial"/>
          <w:lang w:eastAsia="en-GB"/>
        </w:rPr>
        <w:t>3 year</w:t>
      </w:r>
      <w:proofErr w:type="gramEnd"/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 Business</w:t>
      </w:r>
      <w:r w:rsidR="00CB3E63">
        <w:rPr>
          <w:rFonts w:ascii="Futura Std Medium" w:eastAsia="Times New Roman" w:hAnsi="Futura Std Medium" w:cs="Arial"/>
          <w:lang w:eastAsia="en-GB"/>
        </w:rPr>
        <w:t>, Strategy</w:t>
      </w:r>
      <w:r w:rsidR="009A60EB" w:rsidRPr="00CB3E63">
        <w:rPr>
          <w:rFonts w:ascii="Futura Std Medium" w:eastAsia="Times New Roman" w:hAnsi="Futura Std Medium" w:cs="Arial"/>
          <w:lang w:eastAsia="en-GB"/>
        </w:rPr>
        <w:t xml:space="preserve"> and Action Plan </w:t>
      </w:r>
    </w:p>
    <w:p w14:paraId="210E9154" w14:textId="77777777" w:rsidR="009F0701" w:rsidRPr="00CB3E63" w:rsidRDefault="009F0701" w:rsidP="009A60EB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To agree alternative action to remedy shortfalls in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</w:t>
      </w:r>
      <w:proofErr w:type="gramStart"/>
      <w:r w:rsidRPr="00CB3E63">
        <w:rPr>
          <w:rFonts w:ascii="Futura Std Medium" w:eastAsia="Times New Roman" w:hAnsi="Futura Std Medium" w:cs="Arial"/>
          <w:lang w:eastAsia="en-GB"/>
        </w:rPr>
        <w:t>performance</w:t>
      </w:r>
      <w:proofErr w:type="gramEnd"/>
      <w:r w:rsidRPr="00CB3E63">
        <w:rPr>
          <w:rFonts w:ascii="Futura Std Medium" w:eastAsia="Times New Roman" w:hAnsi="Futura Std Medium" w:cs="Arial"/>
          <w:lang w:eastAsia="en-GB"/>
        </w:rPr>
        <w:t xml:space="preserve"> </w:t>
      </w:r>
    </w:p>
    <w:p w14:paraId="46EA12DD" w14:textId="77777777" w:rsidR="008C0D19" w:rsidRPr="00CB3E63" w:rsidRDefault="008C0D19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1CE28FD7" w14:textId="77777777" w:rsidR="009F0701" w:rsidRPr="00CB3E63" w:rsidRDefault="009F0701" w:rsidP="008C0D19">
      <w:pPr>
        <w:tabs>
          <w:tab w:val="left" w:pos="426"/>
        </w:tabs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 xml:space="preserve">Risk management </w:t>
      </w:r>
    </w:p>
    <w:p w14:paraId="3AB4DFA1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maintain a robust overview of the principal risks facing the charity </w:t>
      </w:r>
    </w:p>
    <w:p w14:paraId="47F409FD" w14:textId="77777777" w:rsidR="009F0701" w:rsidRPr="00CB3E63" w:rsidRDefault="009F0701" w:rsidP="008C0D1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 xml:space="preserve">To exercise scrutiny over the charity’s risk management systems </w:t>
      </w:r>
    </w:p>
    <w:p w14:paraId="78301B54" w14:textId="77777777" w:rsidR="009A60EB" w:rsidRPr="00CB3E63" w:rsidRDefault="009A60EB" w:rsidP="008C0D19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</w:p>
    <w:p w14:paraId="68955F59" w14:textId="77777777" w:rsidR="008C0D19" w:rsidRPr="00CB3E63" w:rsidRDefault="009A60EB" w:rsidP="008C0D19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>Accountability</w:t>
      </w:r>
    </w:p>
    <w:p w14:paraId="4577C0A8" w14:textId="2B229B8E" w:rsidR="008C0D19" w:rsidRPr="00CB3E63" w:rsidRDefault="00D40FF8" w:rsidP="008C0D19">
      <w:pPr>
        <w:spacing w:after="0" w:line="240" w:lineRule="auto"/>
        <w:rPr>
          <w:rFonts w:ascii="Futura Std Medium" w:eastAsia="Times New Roman" w:hAnsi="Futura Std Medium" w:cs="Arial"/>
          <w:lang w:eastAsia="en-GB"/>
        </w:rPr>
      </w:pPr>
      <w:r w:rsidRPr="00CB3E63">
        <w:rPr>
          <w:rFonts w:ascii="Futura Std Medium" w:eastAsia="Times New Roman" w:hAnsi="Futura Std Medium" w:cs="Arial"/>
          <w:lang w:eastAsia="en-GB"/>
        </w:rPr>
        <w:t>As the Board</w:t>
      </w:r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are responsible and liable for the governance and functioning of the charity, they are accountable in varying degrees to a variety of stakeholders, </w:t>
      </w:r>
      <w:proofErr w:type="gramStart"/>
      <w:r w:rsidR="008C0D19" w:rsidRPr="00CB3E63">
        <w:rPr>
          <w:rFonts w:ascii="Futura Std Medium" w:eastAsia="Times New Roman" w:hAnsi="Futura Std Medium" w:cs="Arial"/>
          <w:lang w:eastAsia="en-GB"/>
        </w:rPr>
        <w:t>including:</w:t>
      </w:r>
      <w:proofErr w:type="gramEnd"/>
      <w:r w:rsidR="008C0D19" w:rsidRPr="00CB3E63">
        <w:rPr>
          <w:rFonts w:ascii="Futura Std Medium" w:eastAsia="Times New Roman" w:hAnsi="Futura Std Medium" w:cs="Arial"/>
          <w:lang w:eastAsia="en-GB"/>
        </w:rPr>
        <w:t xml:space="preserve"> service users, members, funders, the Charity Commission. Close attention must be given to the governing document to ascertain the type of organisational structure and the range of interested parties. </w:t>
      </w:r>
    </w:p>
    <w:p w14:paraId="1E26D961" w14:textId="77777777" w:rsidR="009A60EB" w:rsidRPr="00CB3E63" w:rsidRDefault="009A60EB" w:rsidP="008C0D19">
      <w:pPr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536E2ABD" w14:textId="77777777" w:rsidR="004910C3" w:rsidRPr="00CB3E63" w:rsidRDefault="004910C3" w:rsidP="008C0D19">
      <w:pPr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446A7FF5" w14:textId="77777777" w:rsidR="004910C3" w:rsidRPr="00CB3E63" w:rsidRDefault="004910C3" w:rsidP="008C0D19">
      <w:pPr>
        <w:spacing w:after="0" w:line="240" w:lineRule="auto"/>
        <w:rPr>
          <w:rFonts w:ascii="Futura Std Medium" w:eastAsia="Times New Roman" w:hAnsi="Futura Std Medium" w:cs="Arial"/>
          <w:lang w:eastAsia="en-GB"/>
        </w:rPr>
      </w:pPr>
    </w:p>
    <w:p w14:paraId="44BBB80A" w14:textId="77777777" w:rsidR="009A60EB" w:rsidRPr="00CB3E63" w:rsidRDefault="009A60EB" w:rsidP="008C0D19">
      <w:pPr>
        <w:spacing w:after="0" w:line="240" w:lineRule="auto"/>
        <w:rPr>
          <w:rFonts w:ascii="Futura Std Medium" w:eastAsia="Times New Roman" w:hAnsi="Futura Std Medium" w:cs="Arial"/>
          <w:b/>
          <w:lang w:eastAsia="en-GB"/>
        </w:rPr>
      </w:pPr>
      <w:r w:rsidRPr="00CB3E63">
        <w:rPr>
          <w:rFonts w:ascii="Futura Std Medium" w:eastAsia="Times New Roman" w:hAnsi="Futura Std Medium" w:cs="Arial"/>
          <w:b/>
          <w:lang w:eastAsia="en-GB"/>
        </w:rPr>
        <w:t>Organisational structure</w:t>
      </w:r>
    </w:p>
    <w:p w14:paraId="70902FE5" w14:textId="77777777" w:rsidR="004910C3" w:rsidRPr="00CB3E63" w:rsidRDefault="004910C3">
      <w:pPr>
        <w:rPr>
          <w:rFonts w:ascii="Futura Std Medium" w:hAnsi="Futura Std Medium"/>
        </w:rPr>
      </w:pPr>
    </w:p>
    <w:p w14:paraId="668A6358" w14:textId="77777777" w:rsidR="008C0D19" w:rsidRPr="00CB3E63" w:rsidRDefault="009A60EB">
      <w:pPr>
        <w:rPr>
          <w:rFonts w:ascii="Futura Std Medium" w:hAnsi="Futura Std Medium"/>
        </w:rPr>
      </w:pPr>
      <w:r w:rsidRPr="00CB3E63">
        <w:rPr>
          <w:rFonts w:ascii="Futura Std Medium" w:hAnsi="Futura Std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2E43F" wp14:editId="36F7CA03">
                <wp:simplePos x="0" y="0"/>
                <wp:positionH relativeFrom="column">
                  <wp:posOffset>1895475</wp:posOffset>
                </wp:positionH>
                <wp:positionV relativeFrom="paragraph">
                  <wp:posOffset>10160</wp:posOffset>
                </wp:positionV>
                <wp:extent cx="1638300" cy="333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19EA" w14:textId="77777777" w:rsidR="009A60EB" w:rsidRPr="009A60EB" w:rsidRDefault="00D40FF8" w:rsidP="00812B31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Board</w:t>
                            </w:r>
                            <w:r w:rsidR="009A60EB" w:rsidRPr="009A60EB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2E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.8pt;width:12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">
                <v:textbox>
                  <w:txbxContent>
                    <w:p w14:paraId="43A919EA" w14:textId="77777777" w:rsidR="009A60EB" w:rsidRPr="009A60EB" w:rsidRDefault="00D40FF8" w:rsidP="00812B31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Board</w:t>
                      </w:r>
                      <w:r w:rsidR="009A60EB" w:rsidRPr="009A60EB">
                        <w:rPr>
                          <w:b/>
                          <w:sz w:val="24"/>
                          <w:szCs w:val="28"/>
                        </w:rPr>
                        <w:t xml:space="preserve"> of Trustees</w:t>
                      </w:r>
                    </w:p>
                  </w:txbxContent>
                </v:textbox>
              </v:shape>
            </w:pict>
          </mc:Fallback>
        </mc:AlternateContent>
      </w:r>
    </w:p>
    <w:p w14:paraId="66120A3F" w14:textId="437519D8" w:rsidR="009A60EB" w:rsidRPr="00CB3E63" w:rsidRDefault="00CB3E63">
      <w:pPr>
        <w:rPr>
          <w:rFonts w:ascii="Futura Std Medium" w:hAnsi="Futura Std Medium"/>
        </w:rPr>
      </w:pPr>
      <w:r w:rsidRPr="00CB3E63">
        <w:rPr>
          <w:rFonts w:ascii="Futura Std Medium" w:eastAsia="Times New Roman" w:hAnsi="Futura Std Medium" w:cs="Arial"/>
          <w:noProof/>
          <w:lang w:eastAsia="en-GB"/>
        </w:rPr>
        <mc:AlternateContent>
          <mc:Choice Requires="wpc">
            <w:drawing>
              <wp:inline distT="0" distB="0" distL="0" distR="0" wp14:anchorId="7E6D5E8A" wp14:editId="1A8FE735">
                <wp:extent cx="6400800" cy="3752850"/>
                <wp:effectExtent l="0" t="0" r="0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317" y="1047473"/>
                            <a:ext cx="1504908" cy="3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D19E7" w14:textId="77777777" w:rsidR="00CB3E63" w:rsidRPr="009A60EB" w:rsidRDefault="00CB3E63" w:rsidP="00CB3E6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9A60EB">
                                <w:rPr>
                                  <w:b/>
                                  <w:sz w:val="24"/>
                                  <w:szCs w:val="28"/>
                                </w:rPr>
                                <w:t>Artistic Director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2687330" y="99"/>
                            <a:ext cx="0" cy="304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52089" y="333195"/>
                            <a:ext cx="1553111" cy="32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7888F" w14:textId="36432FD7" w:rsidR="00CB3E63" w:rsidRPr="004910C3" w:rsidRDefault="00CB3E63" w:rsidP="00CB3E6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8"/>
                                </w:rPr>
                                <w:t>Chief Executive/CEO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524125"/>
                            <a:ext cx="128931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EC765" w14:textId="77777777" w:rsidR="00CB3E63" w:rsidRPr="004910C3" w:rsidRDefault="00CB3E63" w:rsidP="00CB3E6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4910C3">
                                <w:rPr>
                                  <w:b/>
                                  <w:sz w:val="24"/>
                                  <w:szCs w:val="28"/>
                                </w:rPr>
                                <w:t>Many Voices Workshop Leaders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029075" y="1819275"/>
                            <a:ext cx="1162050" cy="628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877473"/>
                            <a:ext cx="2207843" cy="559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42151" w14:textId="77440734" w:rsidR="00CB3E63" w:rsidRPr="004910C3" w:rsidRDefault="00CB3E63" w:rsidP="00CB3E6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4910C3">
                                <w:rPr>
                                  <w:b/>
                                  <w:sz w:val="24"/>
                                  <w:szCs w:val="28"/>
                                </w:rPr>
                                <w:t>Freelance</w:t>
                              </w:r>
                              <w:r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 Writers/Creatives/</w:t>
                              </w:r>
                              <w:r w:rsidRPr="004910C3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8"/>
                                </w:rPr>
                                <w:t>Artists/</w:t>
                              </w:r>
                              <w:r w:rsidRPr="004910C3">
                                <w:rPr>
                                  <w:b/>
                                  <w:sz w:val="24"/>
                                  <w:szCs w:val="28"/>
                                </w:rPr>
                                <w:t>Production team/Cast</w:t>
                              </w:r>
                            </w:p>
                            <w:p w14:paraId="19BF0009" w14:textId="77777777" w:rsidR="00CB3E63" w:rsidRPr="00F100C6" w:rsidRDefault="00CB3E63" w:rsidP="00CB3E6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stCxn id="3" idx="2"/>
                        </wps:cNvCnPr>
                        <wps:spPr bwMode="auto">
                          <a:xfrm flipH="1">
                            <a:off x="1000125" y="1371373"/>
                            <a:ext cx="809646" cy="476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 flipH="1">
                            <a:off x="3118420" y="1790700"/>
                            <a:ext cx="748730" cy="714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3475" y="2505075"/>
                            <a:ext cx="13144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5679" w14:textId="4BF01898" w:rsidR="00CB3E63" w:rsidRPr="004910C3" w:rsidRDefault="00CB3E63" w:rsidP="00CB3E6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4910C3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Many </w:t>
                              </w:r>
                              <w:r>
                                <w:rPr>
                                  <w:b/>
                                  <w:sz w:val="24"/>
                                  <w:szCs w:val="28"/>
                                </w:rPr>
                                <w:t>Minds</w:t>
                              </w:r>
                              <w:r w:rsidRPr="004910C3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 Workshop Leaders</w:t>
                              </w:r>
                            </w:p>
                            <w:p w14:paraId="4F712A6B" w14:textId="721BF3D6" w:rsidR="00CB3E63" w:rsidRPr="004910C3" w:rsidRDefault="00CB3E63" w:rsidP="00CB3E6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617859" name="Line 6"/>
                        <wps:cNvCnPr/>
                        <wps:spPr bwMode="auto">
                          <a:xfrm flipH="1">
                            <a:off x="1914525" y="676275"/>
                            <a:ext cx="62865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6330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1323000"/>
                            <a:ext cx="2266950" cy="381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1017D" w14:textId="0A2416B9" w:rsidR="00CB3E63" w:rsidRPr="00CB3E63" w:rsidRDefault="00CB3E63" w:rsidP="00CB3E63">
                              <w:pPr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B3E63"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Creative Engagement Producer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57468" name="Line 6"/>
                        <wps:cNvCnPr/>
                        <wps:spPr bwMode="auto">
                          <a:xfrm>
                            <a:off x="2857500" y="666750"/>
                            <a:ext cx="981075" cy="628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19995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2533765"/>
                            <a:ext cx="1265215" cy="67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716BE" w14:textId="66CBB6B9" w:rsidR="00CB3E63" w:rsidRPr="00CB3E63" w:rsidRDefault="00CB3E63" w:rsidP="00CB3E63">
                              <w:pPr>
                                <w:spacing w:line="240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B3E63"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Many Moons Workshop Leaders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924391" name="Line 11"/>
                        <wps:cNvCnPr/>
                        <wps:spPr bwMode="auto">
                          <a:xfrm>
                            <a:off x="1857375" y="1381125"/>
                            <a:ext cx="123825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6D5E8A" id="Canvas 12" o:spid="_x0000_s1027" editas="canvas" style="width:7in;height:295.5pt;mso-position-horizontal-relative:char;mso-position-vertical-relative:line" coordsize="64008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37528;visibility:visible;mso-wrap-style:square">
                  <v:fill o:detectmouseclick="t"/>
                  <v:path o:connecttype="none"/>
                </v:shape>
                <v:shape id="Text Box 5" o:spid="_x0000_s1029" type="#_x0000_t202" style="position:absolute;left:10573;top:10474;width:1504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282D19E7" w14:textId="77777777" w:rsidR="00CB3E63" w:rsidRPr="009A60EB" w:rsidRDefault="00CB3E63" w:rsidP="00CB3E63">
                        <w:pPr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 w:rsidRPr="009A60EB">
                          <w:rPr>
                            <w:b/>
                            <w:sz w:val="24"/>
                            <w:szCs w:val="28"/>
                          </w:rPr>
                          <w:t>Artistic Director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6873,0" to="2687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shape id="Text Box 7" o:spid="_x0000_s1031" type="#_x0000_t202" style="position:absolute;left:19520;top:3331;width:1553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547888F" w14:textId="36432FD7" w:rsidR="00CB3E63" w:rsidRPr="004910C3" w:rsidRDefault="00CB3E63" w:rsidP="00CB3E63">
                        <w:pPr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Chief Executive/CEO</w:t>
                        </w:r>
                      </w:p>
                    </w:txbxContent>
                  </v:textbox>
                </v:shape>
                <v:shape id="Text Box 8" o:spid="_x0000_s1032" type="#_x0000_t202" style="position:absolute;left:35433;top:25241;width:1289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44EC765" w14:textId="77777777" w:rsidR="00CB3E63" w:rsidRPr="004910C3" w:rsidRDefault="00CB3E63" w:rsidP="00CB3E63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 w:rsidRPr="004910C3">
                          <w:rPr>
                            <w:b/>
                            <w:sz w:val="24"/>
                            <w:szCs w:val="28"/>
                          </w:rPr>
                          <w:t>Many Voices Workshop Leaders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40290,18192" to="51911,2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shape id="Text Box 10" o:spid="_x0000_s1034" type="#_x0000_t202" style="position:absolute;left:285;top:18774;width:22079;height:5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D442151" w14:textId="77440734" w:rsidR="00CB3E63" w:rsidRPr="004910C3" w:rsidRDefault="00CB3E63" w:rsidP="00CB3E63">
                        <w:pPr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 w:rsidRPr="004910C3">
                          <w:rPr>
                            <w:b/>
                            <w:sz w:val="24"/>
                            <w:szCs w:val="28"/>
                          </w:rPr>
                          <w:t>Freelance</w:t>
                        </w:r>
                        <w:r>
                          <w:rPr>
                            <w:b/>
                            <w:sz w:val="24"/>
                            <w:szCs w:val="28"/>
                          </w:rPr>
                          <w:t xml:space="preserve"> Writers/Creatives/</w:t>
                        </w:r>
                        <w:r w:rsidRPr="004910C3">
                          <w:rPr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8"/>
                          </w:rPr>
                          <w:t>Artists/</w:t>
                        </w:r>
                        <w:r w:rsidRPr="004910C3">
                          <w:rPr>
                            <w:b/>
                            <w:sz w:val="24"/>
                            <w:szCs w:val="28"/>
                          </w:rPr>
                          <w:t>Production team/Cast</w:t>
                        </w:r>
                      </w:p>
                      <w:p w14:paraId="19BF0009" w14:textId="77777777" w:rsidR="00CB3E63" w:rsidRPr="00F100C6" w:rsidRDefault="00CB3E63" w:rsidP="00CB3E6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11" o:spid="_x0000_s1035" style="position:absolute;flip:x;visibility:visible;mso-wrap-style:square" from="10001,13713" to="18097,1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2" o:spid="_x0000_s1036" style="position:absolute;flip:x;visibility:visible;mso-wrap-style:square" from="31184,17907" to="38671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shape id="Text Box 13" o:spid="_x0000_s1037" type="#_x0000_t202" style="position:absolute;left:49434;top:25050;width:13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5665679" w14:textId="4BF01898" w:rsidR="00CB3E63" w:rsidRPr="004910C3" w:rsidRDefault="00CB3E63" w:rsidP="00CB3E63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 w:rsidRPr="004910C3">
                          <w:rPr>
                            <w:b/>
                            <w:sz w:val="24"/>
                            <w:szCs w:val="28"/>
                          </w:rPr>
                          <w:t xml:space="preserve">Many </w:t>
                        </w:r>
                        <w:r>
                          <w:rPr>
                            <w:b/>
                            <w:sz w:val="24"/>
                            <w:szCs w:val="28"/>
                          </w:rPr>
                          <w:t>Minds</w:t>
                        </w:r>
                        <w:r w:rsidRPr="004910C3">
                          <w:rPr>
                            <w:b/>
                            <w:sz w:val="24"/>
                            <w:szCs w:val="28"/>
                          </w:rPr>
                          <w:t xml:space="preserve"> Workshop Leaders</w:t>
                        </w:r>
                      </w:p>
                      <w:p w14:paraId="4F712A6B" w14:textId="721BF3D6" w:rsidR="00CB3E63" w:rsidRPr="004910C3" w:rsidRDefault="00CB3E63" w:rsidP="00CB3E63">
                        <w:pPr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line id="Line 6" o:spid="_x0000_s1038" style="position:absolute;flip:x;visibility:visible;mso-wrap-style:square" from="19145,6762" to="25431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">
                  <v:stroke endarrow="block"/>
                </v:line>
                <v:shape id="Text Box 5" o:spid="_x0000_s1039" type="#_x0000_t202" style="position:absolute;left:31051;top:13230;width:22670;height:3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">
                  <v:textbox>
                    <w:txbxContent>
                      <w:p w14:paraId="32F1017D" w14:textId="0A2416B9" w:rsidR="00CB3E63" w:rsidRPr="00CB3E63" w:rsidRDefault="00CB3E63" w:rsidP="00CB3E63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3E63"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</w:rPr>
                          <w:t>Creative Engagement Producer</w:t>
                        </w:r>
                      </w:p>
                    </w:txbxContent>
                  </v:textbox>
                </v:shape>
                <v:line id="Line 6" o:spid="_x0000_s1040" style="position:absolute;visibility:visible;mso-wrap-style:square" from="28575,6667" to="38385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">
                  <v:stroke endarrow="block"/>
                </v:line>
                <v:shape id="Text Box 8" o:spid="_x0000_s1041" type="#_x0000_t202" style="position:absolute;left:21907;top:25337;width:1265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">
                  <v:textbox>
                    <w:txbxContent>
                      <w:p w14:paraId="2DD716BE" w14:textId="66CBB6B9" w:rsidR="00CB3E63" w:rsidRPr="00CB3E63" w:rsidRDefault="00CB3E63" w:rsidP="00CB3E63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3E63"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</w:rPr>
                          <w:t>Many Moons Workshop Leaders</w:t>
                        </w:r>
                      </w:p>
                    </w:txbxContent>
                  </v:textbox>
                </v:shape>
                <v:line id="Line 11" o:spid="_x0000_s1042" style="position:absolute;visibility:visible;mso-wrap-style:square" from="18573,13811" to="30956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">
                  <v:stroke dashstyle="3 1" endarrow="block"/>
                </v:line>
                <w10:anchorlock/>
              </v:group>
            </w:pict>
          </mc:Fallback>
        </mc:AlternateContent>
      </w:r>
    </w:p>
    <w:p w14:paraId="5D200693" w14:textId="5B27AEE8" w:rsidR="008C0D19" w:rsidRPr="00CB3E63" w:rsidRDefault="008C0D19">
      <w:pPr>
        <w:rPr>
          <w:rFonts w:ascii="Futura Std Medium" w:hAnsi="Futura Std Medium"/>
        </w:rPr>
      </w:pPr>
    </w:p>
    <w:p w14:paraId="30A920A0" w14:textId="77777777" w:rsidR="00610355" w:rsidRPr="00CB3E63" w:rsidRDefault="00610355">
      <w:pPr>
        <w:rPr>
          <w:rFonts w:ascii="Futura Std Medium" w:hAnsi="Futura Std Medium"/>
        </w:rPr>
      </w:pPr>
    </w:p>
    <w:p w14:paraId="63557131" w14:textId="77777777" w:rsidR="00610355" w:rsidRPr="00CB3E63" w:rsidRDefault="00610355">
      <w:pPr>
        <w:rPr>
          <w:rFonts w:ascii="Futura Std Medium" w:hAnsi="Futura Std Medium"/>
        </w:rPr>
      </w:pPr>
    </w:p>
    <w:p w14:paraId="5FE44130" w14:textId="77777777" w:rsidR="00610355" w:rsidRPr="00CB3E63" w:rsidRDefault="00610355">
      <w:pPr>
        <w:rPr>
          <w:rFonts w:ascii="Futura Std Medium" w:hAnsi="Futura Std Medium"/>
        </w:rPr>
      </w:pPr>
    </w:p>
    <w:p w14:paraId="52A5A6DA" w14:textId="77777777" w:rsidR="00610355" w:rsidRPr="00CB3E63" w:rsidRDefault="00610355">
      <w:pPr>
        <w:rPr>
          <w:rFonts w:ascii="Futura Std Medium" w:hAnsi="Futura Std Medium"/>
        </w:rPr>
      </w:pPr>
    </w:p>
    <w:p w14:paraId="37FEDFEC" w14:textId="6A11B77B" w:rsidR="00610355" w:rsidRPr="00CB3E63" w:rsidRDefault="00610355" w:rsidP="00610355">
      <w:pPr>
        <w:spacing w:after="0"/>
        <w:rPr>
          <w:rFonts w:ascii="Futura Std Medium" w:hAnsi="Futura Std Medium" w:cs="Arial"/>
        </w:rPr>
      </w:pPr>
      <w:r w:rsidRPr="00CB3E63">
        <w:rPr>
          <w:rFonts w:ascii="Futura Std Medium" w:hAnsi="Futura Std Medium" w:cs="Arial"/>
        </w:rPr>
        <w:t xml:space="preserve">Reviewed </w:t>
      </w:r>
      <w:r w:rsidR="00CB3E63">
        <w:rPr>
          <w:rFonts w:ascii="Futura Std Medium" w:hAnsi="Futura Std Medium"/>
        </w:rPr>
        <w:t>September 2023</w:t>
      </w:r>
    </w:p>
    <w:p w14:paraId="47E13BB2" w14:textId="04813D42" w:rsidR="00610355" w:rsidRPr="00CB3E63" w:rsidRDefault="00610355" w:rsidP="00610355">
      <w:pPr>
        <w:spacing w:after="0"/>
        <w:rPr>
          <w:rFonts w:ascii="Futura Std Medium" w:hAnsi="Futura Std Medium" w:cs="Arial"/>
        </w:rPr>
      </w:pPr>
      <w:r w:rsidRPr="00CB3E63">
        <w:rPr>
          <w:rFonts w:ascii="Futura Std Medium" w:hAnsi="Futura Std Medium" w:cs="Arial"/>
        </w:rPr>
        <w:t xml:space="preserve">V Hibbs </w:t>
      </w:r>
      <w:r w:rsidR="00CB3E63">
        <w:rPr>
          <w:rFonts w:ascii="Futura Std Medium" w:hAnsi="Futura Std Medium" w:cs="Arial"/>
        </w:rPr>
        <w:t>–</w:t>
      </w:r>
      <w:r w:rsidRPr="00CB3E63">
        <w:rPr>
          <w:rFonts w:ascii="Futura Std Medium" w:hAnsi="Futura Std Medium" w:cs="Arial"/>
        </w:rPr>
        <w:t xml:space="preserve"> </w:t>
      </w:r>
      <w:r w:rsidR="00CB3E63">
        <w:rPr>
          <w:rFonts w:ascii="Futura Std Medium" w:hAnsi="Futura Std Medium" w:cs="Arial"/>
        </w:rPr>
        <w:t>Executive Director</w:t>
      </w:r>
    </w:p>
    <w:p w14:paraId="26BC0923" w14:textId="77777777" w:rsidR="00610355" w:rsidRPr="00CB3E63" w:rsidRDefault="00610355" w:rsidP="00610355">
      <w:pPr>
        <w:spacing w:after="0"/>
        <w:rPr>
          <w:rFonts w:ascii="Futura Std Medium" w:hAnsi="Futura Std Medium"/>
        </w:rPr>
      </w:pPr>
      <w:r w:rsidRPr="00CB3E63">
        <w:rPr>
          <w:rFonts w:ascii="Futura Std Medium" w:hAnsi="Futura Std Medium" w:cs="Arial"/>
        </w:rPr>
        <w:t>Ratified by the Board of Trustees</w:t>
      </w:r>
    </w:p>
    <w:sectPr w:rsidR="00610355" w:rsidRPr="00CB3E63" w:rsidSect="00CB3E63">
      <w:pgSz w:w="11906" w:h="16838"/>
      <w:pgMar w:top="42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A55"/>
    <w:multiLevelType w:val="hybridMultilevel"/>
    <w:tmpl w:val="D504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2689"/>
    <w:multiLevelType w:val="hybridMultilevel"/>
    <w:tmpl w:val="1558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1529"/>
    <w:multiLevelType w:val="hybridMultilevel"/>
    <w:tmpl w:val="6D6C4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7843">
    <w:abstractNumId w:val="1"/>
  </w:num>
  <w:num w:numId="2" w16cid:durableId="1991054091">
    <w:abstractNumId w:val="2"/>
  </w:num>
  <w:num w:numId="3" w16cid:durableId="3596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701"/>
    <w:rsid w:val="004910C3"/>
    <w:rsid w:val="004D2B31"/>
    <w:rsid w:val="005168F0"/>
    <w:rsid w:val="00610355"/>
    <w:rsid w:val="008C0D19"/>
    <w:rsid w:val="009A60EB"/>
    <w:rsid w:val="009F0701"/>
    <w:rsid w:val="00CB3E63"/>
    <w:rsid w:val="00D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DBFB"/>
  <w15:docId w15:val="{33371732-2CA1-4DCE-958B-FED8514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Attic Theatre Co</cp:lastModifiedBy>
  <cp:revision>2</cp:revision>
  <dcterms:created xsi:type="dcterms:W3CDTF">2023-09-26T16:58:00Z</dcterms:created>
  <dcterms:modified xsi:type="dcterms:W3CDTF">2023-09-26T16:58:00Z</dcterms:modified>
</cp:coreProperties>
</file>